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0D" w:rsidRDefault="00FB1D0D" w:rsidP="00FB1D0D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FB1D0D" w:rsidRDefault="00FB1D0D" w:rsidP="00366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366A5A" w:rsidRPr="00C53D36" w:rsidRDefault="00366A5A" w:rsidP="00366A5A">
      <w:pPr>
        <w:pStyle w:val="a5"/>
        <w:spacing w:after="0"/>
        <w:ind w:left="0"/>
        <w:jc w:val="center"/>
        <w:rPr>
          <w:b/>
          <w:sz w:val="28"/>
          <w:szCs w:val="28"/>
          <w:lang w:val="en-AU"/>
        </w:rPr>
      </w:pPr>
      <w:r w:rsidRPr="00C53D36">
        <w:rPr>
          <w:b/>
          <w:sz w:val="28"/>
          <w:szCs w:val="28"/>
          <w:lang w:val="en-AU"/>
        </w:rPr>
        <w:t xml:space="preserve">Department </w:t>
      </w:r>
      <w:r>
        <w:rPr>
          <w:b/>
          <w:sz w:val="28"/>
          <w:szCs w:val="28"/>
          <w:lang w:val="en-AU"/>
        </w:rPr>
        <w:t xml:space="preserve">of </w:t>
      </w:r>
      <w:r w:rsidRPr="00C53D36">
        <w:rPr>
          <w:b/>
          <w:sz w:val="28"/>
          <w:szCs w:val="28"/>
          <w:lang w:val="en-AU"/>
        </w:rPr>
        <w:t xml:space="preserve">General and Ethnical Psychology </w:t>
      </w:r>
    </w:p>
    <w:p w:rsidR="00366A5A" w:rsidRPr="00366A5A" w:rsidRDefault="00366A5A" w:rsidP="00366A5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FB1D0D" w:rsidRDefault="00FB1D0D" w:rsidP="00F80E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 program of specialty “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6M0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Geography”, </w:t>
      </w:r>
      <w:r w:rsidR="00240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6M0</w:t>
      </w:r>
      <w:r w:rsidR="00805DA4">
        <w:rPr>
          <w:rFonts w:ascii="Times New Roman" w:hAnsi="Times New Roman" w:cs="Times New Roman"/>
          <w:b/>
          <w:sz w:val="28"/>
          <w:szCs w:val="28"/>
          <w:lang w:val="en-US"/>
        </w:rPr>
        <w:t>20300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240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65402">
        <w:rPr>
          <w:rFonts w:ascii="Times New Roman" w:hAnsi="Times New Roman" w:cs="Times New Roman"/>
          <w:b/>
          <w:sz w:val="28"/>
          <w:szCs w:val="28"/>
          <w:lang w:val="kk-KZ"/>
        </w:rPr>
        <w:t>6M0</w:t>
      </w:r>
      <w:r w:rsidR="00F80EF2">
        <w:rPr>
          <w:rFonts w:ascii="Times New Roman" w:hAnsi="Times New Roman" w:cs="Times New Roman"/>
          <w:b/>
          <w:sz w:val="28"/>
          <w:szCs w:val="28"/>
          <w:lang w:val="en-US"/>
        </w:rPr>
        <w:t>30100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  Jurisprudence”, </w:t>
      </w:r>
      <w:r w:rsidR="00F80E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240AD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40AD4">
        <w:rPr>
          <w:rFonts w:ascii="Times New Roman" w:hAnsi="Times New Roman" w:cs="Times New Roman"/>
          <w:b/>
          <w:sz w:val="28"/>
          <w:szCs w:val="28"/>
          <w:lang w:val="kk-KZ"/>
        </w:rPr>
        <w:t>6M0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0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0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Journalism”</w:t>
      </w:r>
    </w:p>
    <w:p w:rsidR="00FB1D0D" w:rsidRDefault="00FB1D0D" w:rsidP="00FB1D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D0D" w:rsidRDefault="00FB1D0D" w:rsidP="00FB1D0D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FB1D0D" w:rsidRDefault="00FB1D0D" w:rsidP="00FB1D0D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FB1D0D" w:rsidRDefault="00FB1D0D" w:rsidP="00FB1D0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report №11 </w:t>
      </w:r>
    </w:p>
    <w:p w:rsidR="00FB1D0D" w:rsidRPr="00665402" w:rsidRDefault="00FB1D0D" w:rsidP="00665402">
      <w:pPr>
        <w:pStyle w:val="a7"/>
        <w:numPr>
          <w:ilvl w:val="0"/>
          <w:numId w:val="3"/>
        </w:num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654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402" w:rsidRPr="00665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402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303B68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665402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FB1D0D" w:rsidRDefault="00FB1D0D" w:rsidP="00FB1D0D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FB1D0D" w:rsidRDefault="00FB1D0D" w:rsidP="00FB1D0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FB1D0D" w:rsidRDefault="00303B68" w:rsidP="00FB1D0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Massalimova</w:t>
      </w:r>
      <w:proofErr w:type="spellEnd"/>
      <w:r w:rsidR="00FB1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B1D0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B1D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B1D0D" w:rsidRDefault="00FB1D0D" w:rsidP="00FB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D0D" w:rsidRDefault="00FB1D0D" w:rsidP="00FB1D0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D0D" w:rsidRDefault="00FB1D0D" w:rsidP="00FB1D0D">
      <w:pPr>
        <w:pStyle w:val="1"/>
        <w:jc w:val="right"/>
        <w:rPr>
          <w:szCs w:val="28"/>
          <w:lang w:val="en-US"/>
        </w:rPr>
      </w:pPr>
    </w:p>
    <w:p w:rsidR="00FB1D0D" w:rsidRDefault="00FB1D0D" w:rsidP="00FB1D0D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FB1D0D" w:rsidRDefault="00FB1D0D" w:rsidP="00FB1D0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FB1D0D" w:rsidRDefault="00FB1D0D" w:rsidP="00FB1D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sychology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FB1D0D" w:rsidRDefault="00FB1D0D" w:rsidP="00FB1D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course, 3 credits, elective course</w:t>
      </w:r>
    </w:p>
    <w:p w:rsidR="00FB1D0D" w:rsidRDefault="00FB1D0D" w:rsidP="00FB1D0D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402" w:rsidRDefault="00FB1D0D" w:rsidP="00240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</w:t>
      </w:r>
      <w:r w:rsidR="00240AD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urer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Professor,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B1D0D" w:rsidRDefault="00FB1D0D" w:rsidP="00240AD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B1D0D" w:rsidRDefault="00FB1D0D" w:rsidP="00240A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FB1D0D" w:rsidRDefault="00FB1D0D" w:rsidP="00240A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 dauletdd@mail.ru</w:t>
      </w:r>
    </w:p>
    <w:p w:rsidR="00FB1D0D" w:rsidRDefault="00FB1D0D" w:rsidP="00240A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cabinet.: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ФФП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117</w:t>
      </w:r>
    </w:p>
    <w:p w:rsidR="00FB1D0D" w:rsidRDefault="00FB1D0D" w:rsidP="00240AD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Practical studies:</w:t>
      </w:r>
      <w:r w:rsidR="00665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5402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rofessor,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B1D0D" w:rsidRDefault="00FB1D0D" w:rsidP="00240A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FB1D0D" w:rsidRDefault="00FB1D0D" w:rsidP="00240A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 dauletdd@mail.ru</w:t>
      </w:r>
    </w:p>
    <w:p w:rsidR="00FB1D0D" w:rsidRDefault="00FB1D0D" w:rsidP="00240AD4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cabinet.: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ФФП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117</w:t>
      </w:r>
    </w:p>
    <w:p w:rsidR="00240AD4" w:rsidRDefault="00240AD4" w:rsidP="00240AD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D0D" w:rsidRPr="00240AD4" w:rsidRDefault="00FB1D0D" w:rsidP="00240AD4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"Psychology" is aimed to studying basics of general psychology that are necessary for training specialists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mastership degree in the system of higher education. The main thesis of the discipline is a human being as personality and individuality and doer of cognitive, learning and communicative activity.   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conduce students to acquire basic knowledge of psychology for applying them in their life and for development of their professional potential.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 modern psychology;  2) forming up students’ abilities of psychical phenomena analysis in various spheres of human activity; 3) working out skills of psychological self-cognition, self-control and effective communication; 4) handling of practical methods of psychology; 5) further development of students’ of personal growth and improvement of their personality.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</w:p>
    <w:p w:rsidR="00FB1D0D" w:rsidRPr="00240AD4" w:rsidRDefault="00FB1D0D" w:rsidP="00FB1D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knowledge of modern psychology problems;                                                – abilities to analyze of theoretical issues of modern psychology;                                      – understanding historical and modern approaches of psychology development ;             – ability to apply outcomes of psychological studies in professional activity.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competences: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competences: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modern psychology;    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 and their outcomes;  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FB1D0D" w:rsidRPr="00240AD4" w:rsidRDefault="00FB1D0D" w:rsidP="00FB1D0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communication and feature of interpersonal communication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speech communication and its structure.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FB1D0D" w:rsidRPr="00240AD4" w:rsidRDefault="00FB1D0D" w:rsidP="00FB1D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FB1D0D" w:rsidRPr="00240AD4" w:rsidRDefault="00FB1D0D" w:rsidP="00FB1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Subject competences: </w:t>
      </w:r>
    </w:p>
    <w:p w:rsidR="00FB1D0D" w:rsidRPr="00240AD4" w:rsidRDefault="00FB1D0D" w:rsidP="00FB1D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practice;</w:t>
      </w:r>
    </w:p>
    <w:p w:rsidR="00FB1D0D" w:rsidRPr="00240AD4" w:rsidRDefault="00FB1D0D" w:rsidP="00240A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possibilities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application of an methodological psychological problem and to do exhaustive written and oral presentations.</w:t>
      </w:r>
    </w:p>
    <w:p w:rsidR="00240AD4" w:rsidRPr="00240AD4" w:rsidRDefault="00240AD4" w:rsidP="00240A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B1D0D" w:rsidRPr="00240AD4" w:rsidRDefault="00FB1D0D" w:rsidP="00240AD4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Prerequisites: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mastership students should have know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"Introduction to basics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"Philosophy"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etc.</w:t>
      </w:r>
    </w:p>
    <w:p w:rsidR="00FB1D0D" w:rsidRPr="00240AD4" w:rsidRDefault="00FB1D0D" w:rsidP="00FB1D0D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This discipline closely connected with oncoming pedagogical practice in high school and fulfillment of corresponding psychological tasks.</w:t>
      </w:r>
    </w:p>
    <w:p w:rsidR="00FB1D0D" w:rsidRDefault="00FB1D0D" w:rsidP="00FB1D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D0D" w:rsidRPr="00240AD4" w:rsidRDefault="00FB1D0D" w:rsidP="00FB1D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FB1D0D" w:rsidRPr="00240AD4" w:rsidRDefault="00FB1D0D" w:rsidP="00FB1D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5670"/>
        <w:gridCol w:w="987"/>
        <w:gridCol w:w="997"/>
      </w:tblGrid>
      <w:tr w:rsidR="00FB1D0D" w:rsidRPr="00240AD4" w:rsidTr="00756CD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756CD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="00FB1D0D"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FB1D0D" w:rsidRPr="00303B68" w:rsidTr="00756CDF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 ** I – Development of  Psychology, Structure of Psychological Phenomena</w:t>
            </w:r>
          </w:p>
        </w:tc>
      </w:tr>
      <w:tr w:rsidR="00FB1D0D" w:rsidRPr="00240AD4" w:rsidTr="00756CDF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Methodological problems of psychological science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Main stages of    psychology history and its basic paradigms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analyze theoretical background of modern psychology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2 Origin and development of psyches in phylogeny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2 Essence of evolutionary approach to understanding of psyches’ origin and leveled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>Lecture 3 Human cognitive activity (psychical processes)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Human cognitive 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theoretical background of cognitive psychical processes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303B68" w:rsidTr="00756CDF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– Individuality, Personality and Social Issues of   Psychology </w:t>
            </w:r>
          </w:p>
        </w:tc>
      </w:tr>
      <w:tr w:rsidR="00FB1D0D" w:rsidRPr="00240AD4" w:rsidTr="00756CDF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Psychical states and human regulative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activity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4 Analysis of human needs, emotions and motives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 Self-regulation phenomena of human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 5 Methodological analysis of activity and personality issues 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Interrelations between activity, consciousness and personality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research papers on theme  "Activity and personal growth"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6 Issue of communication in psychology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lesson 6 Structure and forms of human</w:t>
            </w:r>
          </w:p>
          <w:p w:rsidR="00FB1D0D" w:rsidRPr="00240AD4" w:rsidRDefault="00FB1D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communication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the role of inter-personal communication in personality and group relations development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B1D0D" w:rsidRPr="00240AD4" w:rsidTr="00756CDF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FB1D0D" w:rsidRPr="00240AD4" w:rsidTr="00756CDF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8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8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9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9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 10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11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11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Thematic block** III –   </w:t>
            </w:r>
          </w:p>
        </w:tc>
      </w:tr>
      <w:tr w:rsidR="00FB1D0D" w:rsidRPr="00240AD4" w:rsidTr="00756CDF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12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 12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13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B1D0D" w:rsidRPr="00240AD4" w:rsidTr="00756CDF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13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B1D0D" w:rsidRPr="00240AD4" w:rsidTr="00756CDF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1D0D" w:rsidRPr="00240AD4" w:rsidTr="00756CDF">
        <w:trPr>
          <w:trHeight w:val="8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14  </w:t>
            </w:r>
          </w:p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 14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FB1D0D" w:rsidRPr="00240AD4" w:rsidTr="00756CDF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0D" w:rsidRPr="00240AD4" w:rsidRDefault="00FB1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FB1D0D" w:rsidRPr="00240AD4" w:rsidTr="00756CD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FB1D0D" w:rsidRPr="00240AD4" w:rsidTr="00756CD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FB1D0D" w:rsidRPr="00240AD4" w:rsidTr="00756CD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0D" w:rsidRPr="00240AD4" w:rsidRDefault="00FB1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FB1D0D" w:rsidRDefault="00FB1D0D" w:rsidP="00FB1D0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0AD4" w:rsidRPr="008B2A76" w:rsidRDefault="00240AD4" w:rsidP="00240A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240AD4" w:rsidRPr="00C4767C" w:rsidRDefault="00240AD4" w:rsidP="00240AD4">
      <w:pPr>
        <w:ind w:firstLine="283"/>
        <w:jc w:val="both"/>
        <w:rPr>
          <w:lang w:val="en-US"/>
        </w:rPr>
      </w:pP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tolerant, 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240AD4" w:rsidRDefault="00240AD4" w:rsidP="00366A5A">
      <w:pPr>
        <w:pStyle w:val="a5"/>
        <w:ind w:left="0"/>
        <w:rPr>
          <w:b/>
          <w:sz w:val="28"/>
          <w:szCs w:val="28"/>
          <w:lang w:val="en-US"/>
        </w:rPr>
      </w:pPr>
      <w:r w:rsidRPr="003613BC">
        <w:rPr>
          <w:lang w:val="en-AU"/>
        </w:rPr>
        <w:t xml:space="preserve">Considered and </w:t>
      </w:r>
      <w:proofErr w:type="gramStart"/>
      <w:r w:rsidRPr="003613BC">
        <w:rPr>
          <w:lang w:val="en-AU"/>
        </w:rPr>
        <w:t>recommended  at</w:t>
      </w:r>
      <w:proofErr w:type="gramEnd"/>
      <w:r w:rsidRPr="003613BC">
        <w:rPr>
          <w:lang w:val="en-AU"/>
        </w:rPr>
        <w:t xml:space="preserve"> the chair meeting of General and Ethnic 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</w:t>
      </w:r>
      <w:r w:rsidR="00665402">
        <w:rPr>
          <w:lang w:val="en-US"/>
        </w:rPr>
        <w:t xml:space="preserve"> </w:t>
      </w:r>
      <w:r w:rsidRPr="003613BC">
        <w:rPr>
          <w:lang w:val="en-US"/>
        </w:rPr>
        <w:t xml:space="preserve">    ” _0</w:t>
      </w:r>
      <w:r w:rsidR="00665402">
        <w:rPr>
          <w:lang w:val="en-US"/>
        </w:rPr>
        <w:t xml:space="preserve"> </w:t>
      </w:r>
      <w:r w:rsidRPr="003613BC">
        <w:rPr>
          <w:lang w:val="en-US"/>
        </w:rPr>
        <w:t>_____ 201</w:t>
      </w:r>
      <w:r w:rsidR="00665402">
        <w:rPr>
          <w:lang w:val="en-US"/>
        </w:rPr>
        <w:t>4</w:t>
      </w:r>
      <w:r w:rsidRPr="003613BC">
        <w:rPr>
          <w:lang w:val="en-US"/>
        </w:rPr>
        <w:t xml:space="preserve">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</w:t>
      </w:r>
      <w:r w:rsidR="00665402">
        <w:rPr>
          <w:lang w:val="en-US"/>
        </w:rPr>
        <w:t xml:space="preserve"> </w:t>
      </w:r>
      <w:r w:rsidRPr="003613BC">
        <w:rPr>
          <w:lang w:val="en-US"/>
        </w:rPr>
        <w:t>__</w:t>
      </w:r>
    </w:p>
    <w:p w:rsidR="00FB1D0D" w:rsidRDefault="00FB1D0D" w:rsidP="00FB1D0D">
      <w:pPr>
        <w:pStyle w:val="2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lastRenderedPageBreak/>
        <w:t>Bibliography</w:t>
      </w:r>
    </w:p>
    <w:p w:rsidR="00FB1D0D" w:rsidRDefault="00FB1D0D" w:rsidP="00FB1D0D">
      <w:pPr>
        <w:pStyle w:val="2"/>
        <w:jc w:val="both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Main Bibliography</w:t>
      </w:r>
    </w:p>
    <w:p w:rsidR="00240AD4" w:rsidRPr="00240AD4" w:rsidRDefault="00240AD4" w:rsidP="00240AD4">
      <w:pPr>
        <w:rPr>
          <w:lang w:val="en-US"/>
        </w:rPr>
      </w:pPr>
    </w:p>
    <w:p w:rsidR="00FB1D0D" w:rsidRPr="00240AD4" w:rsidRDefault="00FB1D0D" w:rsidP="00FB1D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PSYCHOLOGY: Adapted Readings / Ed. by Jerome Kagan, Marshall M. Haith, Catherine Caldwell. – New York; Chicago; San Francisco; Atlanta: Harcourt Brace Jovanovich, Inc., 1971.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404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 w:rsidRPr="00240A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B1D0D" w:rsidRPr="00240AD4" w:rsidRDefault="00FB1D0D" w:rsidP="00FB1D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caps/>
          <w:sz w:val="24"/>
          <w:szCs w:val="24"/>
          <w:lang w:val="en-US"/>
        </w:rPr>
        <w:t>A History of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/ Benjamin L.T. (Ed). – N.Y.: McGraw-Hill, 1988.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560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</w:p>
    <w:p w:rsidR="00FB1D0D" w:rsidRPr="00240AD4" w:rsidRDefault="00FB1D0D" w:rsidP="00FB1D0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Interaction: Readings in Human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591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FB1D0D" w:rsidRDefault="00FB1D0D" w:rsidP="00FB1D0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FB1D0D" w:rsidRDefault="00FB1D0D" w:rsidP="00FB1D0D">
      <w:pPr>
        <w:pStyle w:val="Default"/>
        <w:rPr>
          <w:sz w:val="28"/>
          <w:szCs w:val="28"/>
          <w:lang w:val="en-US"/>
        </w:rPr>
      </w:pPr>
    </w:p>
    <w:p w:rsidR="00FB1D0D" w:rsidRPr="00240AD4" w:rsidRDefault="00FB1D0D" w:rsidP="00FB1D0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Lamiell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J.T. The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Psychology of Personality: An Epistemological Inquiry. –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N.Y.: Columbia University Press, 1987. – 217 p.  </w:t>
      </w:r>
    </w:p>
    <w:p w:rsidR="00FB1D0D" w:rsidRPr="00240AD4" w:rsidRDefault="00FB1D0D" w:rsidP="00FB1D0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Ornstein Robert E.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The Nature of Human Consciousness. A Book of Readings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. – San Francisco: W.H. Freeman and Company, 1973. – 514 p.</w:t>
      </w:r>
    </w:p>
    <w:p w:rsidR="00FB1D0D" w:rsidRPr="00240AD4" w:rsidRDefault="00FB1D0D" w:rsidP="00FB1D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</w:rPr>
        <w:t>Веккер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</w:rPr>
        <w:t xml:space="preserve"> Л.М.</w:t>
      </w:r>
      <w:r w:rsidRPr="00240AD4">
        <w:rPr>
          <w:rFonts w:ascii="Times New Roman" w:hAnsi="Times New Roman" w:cs="Times New Roman"/>
          <w:sz w:val="24"/>
          <w:szCs w:val="24"/>
        </w:rPr>
        <w:t xml:space="preserve"> Психика и реальность: Единая теория психических процессов. – М.: Смысл;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40AD4">
        <w:rPr>
          <w:rFonts w:ascii="Times New Roman" w:hAnsi="Times New Roman" w:cs="Times New Roman"/>
          <w:sz w:val="24"/>
          <w:szCs w:val="24"/>
        </w:rPr>
        <w:t xml:space="preserve">, 2000. – 685 с.      </w:t>
      </w:r>
    </w:p>
    <w:p w:rsidR="00FB1D0D" w:rsidRPr="00240AD4" w:rsidRDefault="00FB1D0D" w:rsidP="00FB1D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Тихомиров О.К.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</w:rPr>
        <w:t>Психология: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>Учебник  /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 Под ред. О.В. Гордеевой. – М.: Высшее образование, 2006. – 538 с. </w:t>
      </w:r>
    </w:p>
    <w:p w:rsidR="00FB1D0D" w:rsidRPr="00240AD4" w:rsidRDefault="00FB1D0D" w:rsidP="00FB1D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Филатов Ф.Р.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</w:t>
      </w:r>
      <w:r w:rsidRPr="00240AD4">
        <w:rPr>
          <w:rFonts w:ascii="Times New Roman" w:hAnsi="Times New Roman" w:cs="Times New Roman"/>
          <w:bCs/>
          <w:sz w:val="24"/>
          <w:szCs w:val="24"/>
        </w:rPr>
        <w:t>Общая психология.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Серия "Высший балл". – Ростов – на – Дону: Феникс, 2003. – 448 с.   </w:t>
      </w:r>
    </w:p>
    <w:p w:rsidR="00FB1D0D" w:rsidRDefault="00FB1D0D" w:rsidP="00FB1D0D">
      <w:pPr>
        <w:rPr>
          <w:rFonts w:ascii="Times New Roman" w:hAnsi="Times New Roman" w:cs="Times New Roman"/>
          <w:b/>
          <w:sz w:val="28"/>
          <w:szCs w:val="28"/>
        </w:rPr>
      </w:pPr>
    </w:p>
    <w:p w:rsidR="00FB1D0D" w:rsidRDefault="00FB1D0D" w:rsidP="00FB1D0D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Ethnic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>
        <w:rPr>
          <w:sz w:val="28"/>
          <w:szCs w:val="28"/>
          <w:lang w:val="en-US"/>
        </w:rPr>
        <w:t xml:space="preserve"> “</w:t>
      </w:r>
      <w:r w:rsidR="006654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” _</w:t>
      </w:r>
      <w:r w:rsidR="006654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 201</w:t>
      </w:r>
      <w:r w:rsidR="0066540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N_</w:t>
      </w:r>
      <w:r w:rsidR="006654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</w:t>
      </w:r>
    </w:p>
    <w:p w:rsidR="00FB1D0D" w:rsidRDefault="00FB1D0D" w:rsidP="00FB1D0D">
      <w:pPr>
        <w:pStyle w:val="a5"/>
        <w:ind w:left="0"/>
        <w:rPr>
          <w:sz w:val="28"/>
          <w:szCs w:val="28"/>
          <w:lang w:val="en-US"/>
        </w:rPr>
      </w:pPr>
    </w:p>
    <w:p w:rsidR="00FB1D0D" w:rsidRPr="00240AD4" w:rsidRDefault="00FB1D0D" w:rsidP="00FB1D0D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Ethnic                                                                                Psychology Department                     </w:t>
      </w:r>
      <w:r w:rsidR="00240AD4">
        <w:rPr>
          <w:b/>
          <w:sz w:val="28"/>
          <w:szCs w:val="28"/>
          <w:lang w:val="en-AU"/>
        </w:rPr>
        <w:t xml:space="preserve">                           </w:t>
      </w:r>
      <w:r w:rsidRPr="00240AD4">
        <w:rPr>
          <w:b/>
          <w:sz w:val="28"/>
          <w:szCs w:val="28"/>
          <w:lang w:val="en-AU"/>
        </w:rPr>
        <w:t xml:space="preserve">E.K. </w:t>
      </w:r>
      <w:proofErr w:type="spellStart"/>
      <w:r w:rsidRPr="00240AD4">
        <w:rPr>
          <w:b/>
          <w:sz w:val="28"/>
          <w:szCs w:val="28"/>
          <w:lang w:val="en-AU"/>
        </w:rPr>
        <w:t>Kalymbetova</w:t>
      </w:r>
      <w:proofErr w:type="spellEnd"/>
    </w:p>
    <w:p w:rsidR="00240AD4" w:rsidRPr="00240AD4" w:rsidRDefault="00240AD4" w:rsidP="00FB1D0D">
      <w:pPr>
        <w:pStyle w:val="a5"/>
        <w:ind w:left="0"/>
        <w:rPr>
          <w:b/>
          <w:sz w:val="28"/>
          <w:szCs w:val="28"/>
          <w:lang w:val="en-AU"/>
        </w:rPr>
      </w:pPr>
    </w:p>
    <w:p w:rsidR="00665402" w:rsidRDefault="00FB1D0D" w:rsidP="00FB1D0D">
      <w:pPr>
        <w:pStyle w:val="a5"/>
        <w:ind w:left="0"/>
        <w:rPr>
          <w:b/>
          <w:sz w:val="28"/>
          <w:szCs w:val="28"/>
          <w:lang w:val="en-US"/>
        </w:rPr>
      </w:pPr>
      <w:r w:rsidRPr="00240AD4">
        <w:rPr>
          <w:b/>
          <w:sz w:val="28"/>
          <w:szCs w:val="28"/>
          <w:lang w:val="en-US"/>
        </w:rPr>
        <w:t xml:space="preserve">Professor, higher doctor </w:t>
      </w:r>
    </w:p>
    <w:p w:rsidR="00FB1D0D" w:rsidRPr="00240AD4" w:rsidRDefault="00FB1D0D" w:rsidP="00FB1D0D">
      <w:pPr>
        <w:pStyle w:val="a5"/>
        <w:ind w:left="0"/>
        <w:rPr>
          <w:b/>
          <w:sz w:val="28"/>
          <w:szCs w:val="28"/>
          <w:lang w:val="en-AU"/>
        </w:rPr>
      </w:pPr>
      <w:proofErr w:type="gramStart"/>
      <w:r w:rsidRPr="00240AD4">
        <w:rPr>
          <w:b/>
          <w:sz w:val="28"/>
          <w:szCs w:val="28"/>
          <w:lang w:val="en-US"/>
        </w:rPr>
        <w:t>of</w:t>
      </w:r>
      <w:proofErr w:type="gramEnd"/>
      <w:r w:rsidRPr="00240AD4">
        <w:rPr>
          <w:b/>
          <w:sz w:val="28"/>
          <w:szCs w:val="28"/>
          <w:lang w:val="en-US"/>
        </w:rPr>
        <w:t xml:space="preserve"> 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sciences</w:t>
      </w:r>
      <w:r w:rsidR="00240AD4">
        <w:rPr>
          <w:b/>
          <w:sz w:val="28"/>
          <w:szCs w:val="28"/>
          <w:lang w:val="en-US"/>
        </w:rPr>
        <w:t xml:space="preserve">                       </w:t>
      </w:r>
      <w:r w:rsidR="00665402">
        <w:rPr>
          <w:b/>
          <w:sz w:val="28"/>
          <w:szCs w:val="28"/>
          <w:lang w:val="en-US"/>
        </w:rPr>
        <w:t xml:space="preserve"> 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p w:rsidR="00FB1D0D" w:rsidRDefault="00FB1D0D" w:rsidP="00FB1D0D">
      <w:pPr>
        <w:rPr>
          <w:sz w:val="28"/>
          <w:szCs w:val="28"/>
          <w:lang w:val="en-US"/>
        </w:rPr>
      </w:pPr>
    </w:p>
    <w:p w:rsidR="003F69C5" w:rsidRPr="00FB1D0D" w:rsidRDefault="003F69C5" w:rsidP="00FB1D0D">
      <w:pPr>
        <w:rPr>
          <w:lang w:val="en-US"/>
        </w:rPr>
      </w:pPr>
    </w:p>
    <w:sectPr w:rsidR="003F69C5" w:rsidRPr="00FB1D0D" w:rsidSect="00FB1D0D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01DB2"/>
    <w:multiLevelType w:val="hybridMultilevel"/>
    <w:tmpl w:val="6B54EF56"/>
    <w:lvl w:ilvl="0" w:tplc="37A889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D0D"/>
    <w:rsid w:val="000B367A"/>
    <w:rsid w:val="00240AD4"/>
    <w:rsid w:val="00303B68"/>
    <w:rsid w:val="00366A5A"/>
    <w:rsid w:val="003F69C5"/>
    <w:rsid w:val="00665402"/>
    <w:rsid w:val="00756CDF"/>
    <w:rsid w:val="00805DA4"/>
    <w:rsid w:val="00EE750F"/>
    <w:rsid w:val="00F34CCF"/>
    <w:rsid w:val="00F80EF2"/>
    <w:rsid w:val="00FB0C5D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6CCCC-8719-42AC-B8DC-6FFE3FC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0F"/>
  </w:style>
  <w:style w:type="paragraph" w:styleId="1">
    <w:name w:val="heading 1"/>
    <w:basedOn w:val="a"/>
    <w:next w:val="a"/>
    <w:link w:val="10"/>
    <w:qFormat/>
    <w:rsid w:val="00FB1D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D0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1D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1D0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Title"/>
    <w:basedOn w:val="a"/>
    <w:link w:val="a4"/>
    <w:qFormat/>
    <w:rsid w:val="00FB1D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B1D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FB1D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1D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1D0D"/>
    <w:pPr>
      <w:ind w:left="720"/>
      <w:contextualSpacing/>
    </w:pPr>
  </w:style>
  <w:style w:type="paragraph" w:customStyle="1" w:styleId="Default">
    <w:name w:val="Default"/>
    <w:rsid w:val="00FB1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24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2014-09-29T04:32:00Z</dcterms:created>
  <dcterms:modified xsi:type="dcterms:W3CDTF">2016-02-15T08:45:00Z</dcterms:modified>
</cp:coreProperties>
</file>